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A78D4" w14:textId="77777777" w:rsidR="00195562" w:rsidRDefault="00912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KRYTERIA OCENIANIA – EDUKACJA WCZESNOSZKOLNA</w:t>
      </w:r>
    </w:p>
    <w:p w14:paraId="511A337B" w14:textId="77777777" w:rsidR="00195562" w:rsidRDefault="00195562">
      <w:pPr>
        <w:rPr>
          <w:sz w:val="24"/>
          <w:szCs w:val="24"/>
        </w:rPr>
      </w:pPr>
    </w:p>
    <w:p w14:paraId="7535E70C" w14:textId="73111C09" w:rsidR="00195562" w:rsidRDefault="00912E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klasach 1 – 3 śródroczna i roczna ocena klasyfikacyjna z zakresu edukacji oraz </w:t>
      </w:r>
      <w:r w:rsidR="0069790F">
        <w:rPr>
          <w:sz w:val="24"/>
          <w:szCs w:val="24"/>
        </w:rPr>
        <w:br/>
      </w:r>
      <w:r>
        <w:rPr>
          <w:sz w:val="24"/>
          <w:szCs w:val="24"/>
        </w:rPr>
        <w:t xml:space="preserve">z zachowania jest oceną opisową. </w:t>
      </w:r>
    </w:p>
    <w:p w14:paraId="2FEDB0BF" w14:textId="726D6E04" w:rsidR="00195562" w:rsidRDefault="00912EF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Ocena opisowa za pierwsze półrocze ma charakter informacyjny, diagnostyczny </w:t>
      </w:r>
      <w:r w:rsidR="0069790F">
        <w:rPr>
          <w:sz w:val="24"/>
          <w:szCs w:val="24"/>
        </w:rPr>
        <w:br/>
      </w:r>
      <w:r>
        <w:rPr>
          <w:sz w:val="24"/>
          <w:szCs w:val="24"/>
        </w:rPr>
        <w:t xml:space="preserve">i motywacyjny. Ocenę opisową śródroczną przygotowuje wychowawca w formie papierowej (do wiadomości rodziców) i elektronicznej w dzienniku klasy wg ustalonego wzoru. </w:t>
      </w:r>
    </w:p>
    <w:p w14:paraId="4CA24CC1" w14:textId="77777777" w:rsidR="00195562" w:rsidRDefault="00912EF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Ocena opisowa obejmuje następujące elementy obserwacji pedagogicznej:</w:t>
      </w:r>
    </w:p>
    <w:p w14:paraId="096758E4" w14:textId="77777777" w:rsidR="00195562" w:rsidRDefault="00912EFE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1) Zachowanie</w:t>
      </w:r>
    </w:p>
    <w:p w14:paraId="5CC9CEF6" w14:textId="77777777" w:rsidR="00195562" w:rsidRDefault="00912EFE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2) Edukacja polonistyczna</w:t>
      </w:r>
    </w:p>
    <w:p w14:paraId="45158CAF" w14:textId="77777777" w:rsidR="00195562" w:rsidRDefault="00912EFE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3) Edukacja matematyczna</w:t>
      </w:r>
    </w:p>
    <w:p w14:paraId="66C2DCD4" w14:textId="77777777" w:rsidR="00195562" w:rsidRDefault="00912EFE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4) Edukacja przyrodnicza</w:t>
      </w:r>
    </w:p>
    <w:p w14:paraId="5C9EA740" w14:textId="77777777" w:rsidR="00195562" w:rsidRDefault="00912EFE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5) Edukacja plastyczna, techniczna, muzyczna</w:t>
      </w:r>
    </w:p>
    <w:p w14:paraId="4D833437" w14:textId="77777777" w:rsidR="00195562" w:rsidRDefault="00912EFE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6) Umiejętności ruchowe</w:t>
      </w:r>
    </w:p>
    <w:p w14:paraId="3D770663" w14:textId="77777777" w:rsidR="00195562" w:rsidRDefault="00912EFE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7) Zajęcia komputerowe</w:t>
      </w:r>
    </w:p>
    <w:p w14:paraId="1A3CC6BB" w14:textId="77777777" w:rsidR="00195562" w:rsidRDefault="00912EFE">
      <w:pPr>
        <w:rPr>
          <w:sz w:val="24"/>
          <w:szCs w:val="24"/>
        </w:rPr>
      </w:pPr>
      <w:r>
        <w:rPr>
          <w:sz w:val="24"/>
          <w:szCs w:val="24"/>
        </w:rPr>
        <w:t xml:space="preserve">            Oceniany jest poziom osiągnięć  według skali:</w:t>
      </w:r>
    </w:p>
    <w:p w14:paraId="28A0A158" w14:textId="77777777" w:rsidR="00195562" w:rsidRDefault="00912EFE">
      <w:pPr>
        <w:pStyle w:val="Akapitzlist"/>
        <w:ind w:left="1418"/>
        <w:rPr>
          <w:sz w:val="24"/>
          <w:szCs w:val="24"/>
        </w:rPr>
      </w:pPr>
      <w:r>
        <w:rPr>
          <w:sz w:val="24"/>
          <w:szCs w:val="24"/>
        </w:rPr>
        <w:t>1) Powyżej oczekiwań</w:t>
      </w:r>
    </w:p>
    <w:p w14:paraId="355A634B" w14:textId="77777777" w:rsidR="00195562" w:rsidRDefault="00912EFE">
      <w:pPr>
        <w:pStyle w:val="Akapitzlist"/>
        <w:ind w:left="1418"/>
        <w:rPr>
          <w:sz w:val="24"/>
          <w:szCs w:val="24"/>
        </w:rPr>
      </w:pPr>
      <w:r>
        <w:rPr>
          <w:sz w:val="24"/>
          <w:szCs w:val="24"/>
        </w:rPr>
        <w:t>2) Zgodny z oczekiwaniami</w:t>
      </w:r>
    </w:p>
    <w:p w14:paraId="67A0022B" w14:textId="77777777" w:rsidR="00195562" w:rsidRDefault="00912EFE">
      <w:pPr>
        <w:pStyle w:val="Akapitzlist"/>
        <w:ind w:left="1418"/>
        <w:rPr>
          <w:sz w:val="24"/>
          <w:szCs w:val="24"/>
        </w:rPr>
      </w:pPr>
      <w:r>
        <w:rPr>
          <w:sz w:val="24"/>
          <w:szCs w:val="24"/>
        </w:rPr>
        <w:t>3) Poniżej oczekiwań</w:t>
      </w:r>
    </w:p>
    <w:p w14:paraId="0080283B" w14:textId="6B228D41" w:rsidR="00195562" w:rsidRDefault="00912E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Ocenę śródroczną i roczną ustala wychowawca na podstawie systematycznych </w:t>
      </w:r>
      <w:r w:rsidR="0069790F">
        <w:rPr>
          <w:sz w:val="24"/>
          <w:szCs w:val="24"/>
        </w:rPr>
        <w:br/>
      </w:r>
      <w:r>
        <w:rPr>
          <w:sz w:val="24"/>
          <w:szCs w:val="24"/>
        </w:rPr>
        <w:t>i wnikliwych obserwacji ucznia w czasie zajęć edukacyjnych, wybranych prac pisemnych, zeszytów i ćwiczeń przedmiotowych:</w:t>
      </w:r>
    </w:p>
    <w:p w14:paraId="4F941588" w14:textId="77777777" w:rsidR="00195562" w:rsidRDefault="00912EFE">
      <w:pPr>
        <w:pStyle w:val="Akapitzlist"/>
        <w:ind w:left="1490"/>
        <w:jc w:val="both"/>
        <w:rPr>
          <w:sz w:val="24"/>
          <w:szCs w:val="24"/>
        </w:rPr>
      </w:pPr>
      <w:r>
        <w:rPr>
          <w:sz w:val="24"/>
          <w:szCs w:val="24"/>
        </w:rPr>
        <w:t>1) Sprawdziany, kartkówki – podawana jest maksymalna ilość punktów oraz punktów zdobytych przez ucznia (punkty nie są przeliczane na ocenę)</w:t>
      </w:r>
    </w:p>
    <w:p w14:paraId="7F0AE1CA" w14:textId="2594033A" w:rsidR="00195562" w:rsidRDefault="00912EFE">
      <w:pPr>
        <w:pStyle w:val="Akapitzlist"/>
        <w:ind w:left="1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Dyktanda – podawana jest liczba błędów lub wypisywane są wyrazy, </w:t>
      </w:r>
      <w:r w:rsidR="0069790F">
        <w:rPr>
          <w:sz w:val="24"/>
          <w:szCs w:val="24"/>
        </w:rPr>
        <w:br/>
      </w:r>
      <w:r>
        <w:rPr>
          <w:sz w:val="24"/>
          <w:szCs w:val="24"/>
        </w:rPr>
        <w:t>w których uczeń popełnił błąd</w:t>
      </w:r>
    </w:p>
    <w:p w14:paraId="5F84F073" w14:textId="3A4C8D28" w:rsidR="00195562" w:rsidRDefault="00912EFE">
      <w:pPr>
        <w:pStyle w:val="Akapitzlist"/>
        <w:ind w:left="1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Różne formy wypowiedzi pisemnych – komentarz słowny nauczyciela </w:t>
      </w:r>
      <w:r w:rsidR="0069790F">
        <w:rPr>
          <w:sz w:val="24"/>
          <w:szCs w:val="24"/>
        </w:rPr>
        <w:br/>
      </w:r>
      <w:r>
        <w:rPr>
          <w:sz w:val="24"/>
          <w:szCs w:val="24"/>
        </w:rPr>
        <w:t>(np. liczne błędy ortograficzne, brak interpunkcji, bogate słownictwo, poprawność stylistyczna)</w:t>
      </w:r>
    </w:p>
    <w:p w14:paraId="0A09658A" w14:textId="25CFFD24" w:rsidR="00195562" w:rsidRDefault="00912EFE">
      <w:pPr>
        <w:pStyle w:val="Akapitzlist"/>
        <w:ind w:left="1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Zeszyty ucznia – komentarz pisemny nauczyciela (np. pisz staranniej, </w:t>
      </w:r>
      <w:r w:rsidR="0069790F">
        <w:rPr>
          <w:sz w:val="24"/>
          <w:szCs w:val="24"/>
        </w:rPr>
        <w:br/>
      </w:r>
      <w:r>
        <w:rPr>
          <w:sz w:val="24"/>
          <w:szCs w:val="24"/>
        </w:rPr>
        <w:t xml:space="preserve">nie zostawiaj miejsca, zeszyt prowadzony starannie, pismo estetyczne). </w:t>
      </w:r>
    </w:p>
    <w:p w14:paraId="258918FB" w14:textId="372F1E1A" w:rsidR="00195562" w:rsidRDefault="00912EFE">
      <w:pPr>
        <w:pStyle w:val="Akapitzlist"/>
        <w:ind w:left="1490"/>
        <w:jc w:val="both"/>
      </w:pPr>
      <w:r>
        <w:rPr>
          <w:sz w:val="24"/>
          <w:szCs w:val="24"/>
        </w:rPr>
        <w:t xml:space="preserve">Ponadto raz na półrocze zostaną sprawdzone i ocenione zeszyty ucznia. </w:t>
      </w:r>
      <w:r w:rsidR="0069790F">
        <w:rPr>
          <w:sz w:val="24"/>
          <w:szCs w:val="24"/>
        </w:rPr>
        <w:br/>
      </w:r>
      <w:r>
        <w:rPr>
          <w:sz w:val="24"/>
          <w:szCs w:val="24"/>
        </w:rPr>
        <w:t>W dzienniku elektronicznym  odnotowana zostanie następująca informacja:</w:t>
      </w:r>
    </w:p>
    <w:p w14:paraId="1790115B" w14:textId="77777777" w:rsidR="00195562" w:rsidRDefault="00912EFE">
      <w:pPr>
        <w:pStyle w:val="Akapitzlist"/>
        <w:ind w:left="1490"/>
        <w:jc w:val="both"/>
        <w:rPr>
          <w:sz w:val="24"/>
          <w:szCs w:val="24"/>
        </w:rPr>
      </w:pPr>
      <w:r>
        <w:rPr>
          <w:sz w:val="24"/>
          <w:szCs w:val="24"/>
        </w:rPr>
        <w:t>a) W – zeszyt prowadzony wzorowo (Powyżej oczekiwań)</w:t>
      </w:r>
    </w:p>
    <w:p w14:paraId="0CF67E11" w14:textId="77777777" w:rsidR="00195562" w:rsidRDefault="00912EFE">
      <w:pPr>
        <w:pStyle w:val="Akapitzlist"/>
        <w:ind w:left="1490"/>
        <w:jc w:val="both"/>
        <w:rPr>
          <w:sz w:val="24"/>
          <w:szCs w:val="24"/>
        </w:rPr>
      </w:pPr>
      <w:r>
        <w:rPr>
          <w:sz w:val="24"/>
          <w:szCs w:val="24"/>
        </w:rPr>
        <w:t>b) P- zeszyt prowadzony poprawnie (Zgodny z oczekiwaniami)</w:t>
      </w:r>
    </w:p>
    <w:p w14:paraId="674F19E1" w14:textId="77777777" w:rsidR="00195562" w:rsidRDefault="00912EFE">
      <w:pPr>
        <w:pStyle w:val="Akapitzlist"/>
        <w:ind w:left="1490"/>
        <w:jc w:val="both"/>
        <w:rPr>
          <w:sz w:val="24"/>
          <w:szCs w:val="24"/>
        </w:rPr>
      </w:pPr>
      <w:r>
        <w:rPr>
          <w:sz w:val="24"/>
          <w:szCs w:val="24"/>
        </w:rPr>
        <w:t>c) N – zeszyt prowadzony nieodpowiednio (Poniżej oczekiwań)</w:t>
      </w:r>
    </w:p>
    <w:p w14:paraId="60A0C66C" w14:textId="77777777" w:rsidR="00195562" w:rsidRDefault="00912EFE">
      <w:pPr>
        <w:jc w:val="both"/>
        <w:rPr>
          <w:sz w:val="24"/>
          <w:szCs w:val="24"/>
        </w:rPr>
      </w:pPr>
      <w:r>
        <w:rPr>
          <w:sz w:val="24"/>
          <w:szCs w:val="24"/>
        </w:rPr>
        <w:t>Ocenianie bieżące prac kontrolnych, sprawdzianów odnotowane jest w dzienniku oddziału. Nauczyciel zapisuje ilość zdobytych punktów przez ucznia w stosunku do maksymalnej liczby punktów (np.  18 pkt./20pkt).</w:t>
      </w:r>
    </w:p>
    <w:p w14:paraId="12E8F67A" w14:textId="77777777" w:rsidR="00195562" w:rsidRDefault="00912EF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Przy ustaleniu oceny z edukacji plastycznej, technicznej, muzycznej i ruchowej nauczyciel bierze pod uwagę wysiłek oraz zaangażowanie ucznia. Na wyżej wymienionych przedmiotach nauczyciel stosuje kryteria oceniania kształtującego.</w:t>
      </w:r>
    </w:p>
    <w:p w14:paraId="5BB21A2F" w14:textId="0F8D899C" w:rsidR="00A7430D" w:rsidRDefault="00A7430D" w:rsidP="00C068F1">
      <w:pPr>
        <w:pStyle w:val="Akapitzlist"/>
        <w:jc w:val="both"/>
        <w:rPr>
          <w:sz w:val="24"/>
          <w:szCs w:val="24"/>
        </w:rPr>
      </w:pPr>
      <w:r w:rsidRPr="00A7430D">
        <w:rPr>
          <w:sz w:val="24"/>
          <w:szCs w:val="24"/>
        </w:rPr>
        <w:t xml:space="preserve">Statut Szkoły Podstawowej nr 47 we </w:t>
      </w:r>
    </w:p>
    <w:p w14:paraId="40FA8F7B" w14:textId="77777777" w:rsidR="00C068F1" w:rsidRPr="00C068F1" w:rsidRDefault="00C068F1" w:rsidP="00C068F1">
      <w:pPr>
        <w:pStyle w:val="Akapitzlist"/>
        <w:jc w:val="both"/>
        <w:rPr>
          <w:sz w:val="24"/>
          <w:szCs w:val="24"/>
        </w:rPr>
      </w:pPr>
    </w:p>
    <w:p w14:paraId="5AA36A18" w14:textId="06F61E2D" w:rsidR="00A7430D" w:rsidRPr="00C068F1" w:rsidRDefault="00A7430D" w:rsidP="00C068F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068F1">
        <w:rPr>
          <w:sz w:val="24"/>
          <w:szCs w:val="24"/>
        </w:rPr>
        <w:t xml:space="preserve"> Ocenianie zachowania ucznia polega na rozpoznawaniu przez wychowawcę</w:t>
      </w:r>
    </w:p>
    <w:p w14:paraId="4A29FF92" w14:textId="77777777" w:rsidR="00A7430D" w:rsidRPr="00A7430D" w:rsidRDefault="00A7430D" w:rsidP="00A7430D">
      <w:pPr>
        <w:pStyle w:val="Akapitzlist"/>
        <w:jc w:val="both"/>
        <w:rPr>
          <w:sz w:val="24"/>
          <w:szCs w:val="24"/>
        </w:rPr>
      </w:pPr>
      <w:r w:rsidRPr="00A7430D">
        <w:rPr>
          <w:sz w:val="24"/>
          <w:szCs w:val="24"/>
        </w:rPr>
        <w:t>oddziału, nauczycieli oraz uczniów danego oddziału stopnia respektowania</w:t>
      </w:r>
    </w:p>
    <w:p w14:paraId="483E709C" w14:textId="77777777" w:rsidR="00A7430D" w:rsidRPr="00A7430D" w:rsidRDefault="00A7430D" w:rsidP="00A7430D">
      <w:pPr>
        <w:pStyle w:val="Akapitzlist"/>
        <w:jc w:val="both"/>
        <w:rPr>
          <w:sz w:val="24"/>
          <w:szCs w:val="24"/>
        </w:rPr>
      </w:pPr>
      <w:r w:rsidRPr="00A7430D">
        <w:rPr>
          <w:sz w:val="24"/>
          <w:szCs w:val="24"/>
        </w:rPr>
        <w:t>przez ucznia zasad współżycia społecznego i norm etycznych oraz obowiązków</w:t>
      </w:r>
    </w:p>
    <w:p w14:paraId="1E72F215" w14:textId="77777777" w:rsidR="00A7430D" w:rsidRDefault="00A7430D" w:rsidP="00A7430D">
      <w:pPr>
        <w:pStyle w:val="Akapitzlist"/>
        <w:jc w:val="both"/>
        <w:rPr>
          <w:sz w:val="24"/>
          <w:szCs w:val="24"/>
        </w:rPr>
      </w:pPr>
      <w:r w:rsidRPr="00A7430D">
        <w:rPr>
          <w:sz w:val="24"/>
          <w:szCs w:val="24"/>
        </w:rPr>
        <w:t>określonych w statucie szkoły.</w:t>
      </w:r>
    </w:p>
    <w:p w14:paraId="150B9D5B" w14:textId="7CFBD303" w:rsidR="00C068F1" w:rsidRDefault="00C068F1" w:rsidP="00C068F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Zachowanie ucznia ocenia się uwzględniając poziom rozwoju </w:t>
      </w:r>
      <w:proofErr w:type="spellStart"/>
      <w:r>
        <w:rPr>
          <w:sz w:val="24"/>
          <w:szCs w:val="24"/>
        </w:rPr>
        <w:t>emocjonalno</w:t>
      </w:r>
      <w:proofErr w:type="spellEnd"/>
      <w:r>
        <w:rPr>
          <w:sz w:val="24"/>
          <w:szCs w:val="24"/>
        </w:rPr>
        <w:t>– społecznego ze zwróceniem uwagi na:</w:t>
      </w:r>
    </w:p>
    <w:p w14:paraId="79A07B68" w14:textId="77777777" w:rsidR="00C068F1" w:rsidRDefault="00C068F1" w:rsidP="00C068F1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1) Respektowanie wymagań dotyczących zachowania w szkole</w:t>
      </w:r>
    </w:p>
    <w:p w14:paraId="1CAB2C56" w14:textId="77777777" w:rsidR="00C068F1" w:rsidRDefault="00C068F1" w:rsidP="00C068F1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2) Akceptowanie zasad współżycia w grupie</w:t>
      </w:r>
    </w:p>
    <w:p w14:paraId="6DD093EA" w14:textId="77777777" w:rsidR="00C068F1" w:rsidRDefault="00C068F1" w:rsidP="00C068F1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3) Obowiązkowość i przygotowanie do zajęć</w:t>
      </w:r>
    </w:p>
    <w:p w14:paraId="75C76C72" w14:textId="77777777" w:rsidR="00C068F1" w:rsidRDefault="00C068F1" w:rsidP="00C068F1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4) Punktualność</w:t>
      </w:r>
    </w:p>
    <w:p w14:paraId="7E9835BD" w14:textId="77777777" w:rsidR="00C068F1" w:rsidRDefault="00C068F1" w:rsidP="00C068F1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5) Samodzielność w działaniu</w:t>
      </w:r>
    </w:p>
    <w:p w14:paraId="6C41488C" w14:textId="48E48D4C" w:rsidR="00C068F1" w:rsidRDefault="00160D3C" w:rsidP="00C068F1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C068F1">
        <w:rPr>
          <w:sz w:val="24"/>
          <w:szCs w:val="24"/>
        </w:rPr>
        <w:t>Wytrwałość w pracy</w:t>
      </w:r>
    </w:p>
    <w:p w14:paraId="1F890205" w14:textId="1FD268AA" w:rsidR="00C068F1" w:rsidRDefault="00160D3C" w:rsidP="00C068F1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7)</w:t>
      </w:r>
      <w:r w:rsidR="00C068F1">
        <w:rPr>
          <w:sz w:val="24"/>
          <w:szCs w:val="24"/>
        </w:rPr>
        <w:t xml:space="preserve"> Koncentracja na czynności</w:t>
      </w:r>
    </w:p>
    <w:p w14:paraId="661F47AA" w14:textId="57C093FC" w:rsidR="00C068F1" w:rsidRDefault="00160D3C" w:rsidP="00C068F1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8)</w:t>
      </w:r>
      <w:r w:rsidR="00C068F1">
        <w:rPr>
          <w:sz w:val="24"/>
          <w:szCs w:val="24"/>
        </w:rPr>
        <w:t xml:space="preserve"> Aktywność na zajęciach</w:t>
      </w:r>
    </w:p>
    <w:p w14:paraId="0E114AA9" w14:textId="2D5FA25D" w:rsidR="00A7430D" w:rsidRPr="00C068F1" w:rsidRDefault="00160D3C" w:rsidP="00C068F1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>9)</w:t>
      </w:r>
      <w:r w:rsidR="00C068F1">
        <w:rPr>
          <w:sz w:val="24"/>
          <w:szCs w:val="24"/>
        </w:rPr>
        <w:t xml:space="preserve"> Kultura osobista.</w:t>
      </w:r>
    </w:p>
    <w:p w14:paraId="2FB11E42" w14:textId="119D7D92" w:rsidR="006773A8" w:rsidRPr="00176B1B" w:rsidRDefault="00A7430D" w:rsidP="006773A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068F1">
        <w:rPr>
          <w:sz w:val="24"/>
          <w:szCs w:val="24"/>
        </w:rPr>
        <w:t>Śródroczną i roczną ocenę klasyfikacyjną zachowania ustala wychowawca</w:t>
      </w:r>
      <w:r w:rsidR="00C068F1" w:rsidRPr="00C068F1">
        <w:rPr>
          <w:sz w:val="24"/>
          <w:szCs w:val="24"/>
        </w:rPr>
        <w:t xml:space="preserve"> </w:t>
      </w:r>
      <w:r w:rsidRPr="00C068F1">
        <w:rPr>
          <w:sz w:val="24"/>
          <w:szCs w:val="24"/>
        </w:rPr>
        <w:t xml:space="preserve">klasy po </w:t>
      </w:r>
      <w:r w:rsidR="00C068F1" w:rsidRPr="00C068F1">
        <w:rPr>
          <w:sz w:val="24"/>
          <w:szCs w:val="24"/>
        </w:rPr>
        <w:t xml:space="preserve">      </w:t>
      </w:r>
      <w:r w:rsidRPr="00C068F1">
        <w:rPr>
          <w:sz w:val="24"/>
          <w:szCs w:val="24"/>
        </w:rPr>
        <w:t xml:space="preserve">zasięgnięciu opinii nauczycieli uczących w danej klasie, </w:t>
      </w:r>
      <w:r w:rsidR="00176B1B">
        <w:rPr>
          <w:sz w:val="24"/>
          <w:szCs w:val="24"/>
        </w:rPr>
        <w:t xml:space="preserve">wychowawców świetlicy, </w:t>
      </w:r>
      <w:r w:rsidRPr="00C068F1">
        <w:rPr>
          <w:sz w:val="24"/>
          <w:szCs w:val="24"/>
        </w:rPr>
        <w:t>uczniów</w:t>
      </w:r>
      <w:r w:rsidR="00C068F1" w:rsidRPr="00C068F1">
        <w:rPr>
          <w:sz w:val="24"/>
          <w:szCs w:val="24"/>
        </w:rPr>
        <w:t xml:space="preserve"> </w:t>
      </w:r>
      <w:r w:rsidRPr="00C068F1">
        <w:rPr>
          <w:sz w:val="24"/>
          <w:szCs w:val="24"/>
        </w:rPr>
        <w:t>danego zespołu klasowego oraz uwzględniając samoocenę ucznia.</w:t>
      </w:r>
    </w:p>
    <w:p w14:paraId="523293AC" w14:textId="277072FD" w:rsidR="00195562" w:rsidRPr="00176B1B" w:rsidRDefault="00912EFE" w:rsidP="00176B1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76B1B">
        <w:rPr>
          <w:sz w:val="24"/>
          <w:szCs w:val="24"/>
        </w:rPr>
        <w:t xml:space="preserve">Informacje o zachowaniu uczniów klas I – III odnotowywane są w dokumentacji wychowawcy klasy oraz w dzienniku elektronicznym (w zakładce – </w:t>
      </w:r>
      <w:r w:rsidR="00A61784" w:rsidRPr="00176B1B">
        <w:rPr>
          <w:sz w:val="24"/>
          <w:szCs w:val="24"/>
        </w:rPr>
        <w:t>Uwagi).</w:t>
      </w:r>
    </w:p>
    <w:p w14:paraId="7958140F" w14:textId="77777777" w:rsidR="00195562" w:rsidRDefault="00195562">
      <w:pPr>
        <w:jc w:val="both"/>
        <w:rPr>
          <w:sz w:val="24"/>
          <w:szCs w:val="24"/>
        </w:rPr>
      </w:pPr>
    </w:p>
    <w:p w14:paraId="430676D7" w14:textId="77777777" w:rsidR="00195562" w:rsidRDefault="00195562">
      <w:pPr>
        <w:jc w:val="both"/>
        <w:rPr>
          <w:sz w:val="24"/>
          <w:szCs w:val="24"/>
        </w:rPr>
      </w:pPr>
    </w:p>
    <w:p w14:paraId="6A09E574" w14:textId="77777777" w:rsidR="00195562" w:rsidRDefault="00195562">
      <w:pPr>
        <w:pStyle w:val="Akapitzlist"/>
        <w:ind w:left="1440"/>
        <w:rPr>
          <w:sz w:val="24"/>
          <w:szCs w:val="24"/>
        </w:rPr>
      </w:pPr>
    </w:p>
    <w:sectPr w:rsidR="0019556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136C5"/>
    <w:multiLevelType w:val="multilevel"/>
    <w:tmpl w:val="A148D1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C9207A"/>
    <w:multiLevelType w:val="multilevel"/>
    <w:tmpl w:val="21EEFE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62AE"/>
    <w:multiLevelType w:val="multilevel"/>
    <w:tmpl w:val="FB58068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425E0"/>
    <w:multiLevelType w:val="hybridMultilevel"/>
    <w:tmpl w:val="6D00FBF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9A4592C"/>
    <w:multiLevelType w:val="multilevel"/>
    <w:tmpl w:val="765E98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CB929B4"/>
    <w:multiLevelType w:val="multilevel"/>
    <w:tmpl w:val="4F6092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345C0A"/>
    <w:multiLevelType w:val="multilevel"/>
    <w:tmpl w:val="906C2A98"/>
    <w:lvl w:ilvl="0">
      <w:start w:val="1"/>
      <w:numFmt w:val="bullet"/>
      <w:lvlText w:val=""/>
      <w:lvlJc w:val="left"/>
      <w:pPr>
        <w:tabs>
          <w:tab w:val="num" w:pos="0"/>
        </w:tabs>
        <w:ind w:left="14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0" w:hanging="360"/>
      </w:pPr>
      <w:rPr>
        <w:rFonts w:ascii="Wingdings" w:hAnsi="Wingdings" w:cs="Wingdings" w:hint="default"/>
      </w:rPr>
    </w:lvl>
  </w:abstractNum>
  <w:num w:numId="1" w16cid:durableId="853611695">
    <w:abstractNumId w:val="4"/>
  </w:num>
  <w:num w:numId="2" w16cid:durableId="2058695881">
    <w:abstractNumId w:val="2"/>
  </w:num>
  <w:num w:numId="3" w16cid:durableId="323361508">
    <w:abstractNumId w:val="1"/>
  </w:num>
  <w:num w:numId="4" w16cid:durableId="931817114">
    <w:abstractNumId w:val="6"/>
  </w:num>
  <w:num w:numId="5" w16cid:durableId="557783164">
    <w:abstractNumId w:val="5"/>
  </w:num>
  <w:num w:numId="6" w16cid:durableId="1085763618">
    <w:abstractNumId w:val="0"/>
  </w:num>
  <w:num w:numId="7" w16cid:durableId="13330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62"/>
    <w:rsid w:val="00025296"/>
    <w:rsid w:val="00120CFB"/>
    <w:rsid w:val="00160D3C"/>
    <w:rsid w:val="00176B1B"/>
    <w:rsid w:val="00195562"/>
    <w:rsid w:val="003504E5"/>
    <w:rsid w:val="0046514D"/>
    <w:rsid w:val="004953E3"/>
    <w:rsid w:val="006773A8"/>
    <w:rsid w:val="0069790F"/>
    <w:rsid w:val="006C24BD"/>
    <w:rsid w:val="00912EFE"/>
    <w:rsid w:val="00A61784"/>
    <w:rsid w:val="00A7430D"/>
    <w:rsid w:val="00C068F1"/>
    <w:rsid w:val="00DA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1EF0"/>
  <w15:docId w15:val="{25736850-A732-4838-A80C-E37B9381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5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 ZSP19</dc:creator>
  <dc:description/>
  <cp:lastModifiedBy>Bozena Kleszczewska</cp:lastModifiedBy>
  <cp:revision>2</cp:revision>
  <dcterms:created xsi:type="dcterms:W3CDTF">2024-11-23T18:46:00Z</dcterms:created>
  <dcterms:modified xsi:type="dcterms:W3CDTF">2024-11-23T18:46:00Z</dcterms:modified>
  <dc:language>pl-PL</dc:language>
</cp:coreProperties>
</file>